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outlineLvl w:val="9"/>
        <w:rPr>
          <w:rFonts w:hint="eastAsia" w:ascii="仿宋" w:hAnsi="仿宋" w:eastAsia="仿宋" w:cs="仿宋"/>
          <w:b/>
          <w:bCs/>
          <w:color w:val="000000"/>
          <w:spacing w:val="0"/>
          <w:w w:val="1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pacing w:val="0"/>
          <w:w w:val="100"/>
          <w:sz w:val="32"/>
          <w:szCs w:val="32"/>
          <w:shd w:val="clear" w:color="auto" w:fill="FFFFFF"/>
        </w:rPr>
        <w:t>论坛合作申请表</w:t>
      </w:r>
    </w:p>
    <w:tbl>
      <w:tblPr>
        <w:tblStyle w:val="5"/>
        <w:tblW w:w="8443" w:type="dxa"/>
        <w:tblInd w:w="1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2203"/>
        <w:gridCol w:w="1497"/>
        <w:gridCol w:w="1178"/>
        <w:gridCol w:w="18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单位名称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地址</w:t>
            </w:r>
          </w:p>
        </w:tc>
        <w:tc>
          <w:tcPr>
            <w:tcW w:w="37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  <w:t>邮编</w:t>
            </w:r>
          </w:p>
        </w:tc>
        <w:tc>
          <w:tcPr>
            <w:tcW w:w="18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9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单位类别</w:t>
            </w:r>
          </w:p>
        </w:tc>
        <w:tc>
          <w:tcPr>
            <w:tcW w:w="6742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□市、县、区、旗政府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各类国家级开发区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省级开发区、产业园区、工业园区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640" w:firstLineChars="2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zh-CN"/>
              </w:rPr>
              <w:t>科研院所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代表姓名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部门/职务</w:t>
            </w: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电话</w:t>
            </w: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电子邮箱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14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  <w:tc>
          <w:tcPr>
            <w:tcW w:w="30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atLeast"/>
        </w:trPr>
        <w:tc>
          <w:tcPr>
            <w:tcW w:w="844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申请单位：（盖章）    负 责 人：（签字）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ind w:firstLine="5760" w:firstLineChars="1800"/>
              <w:jc w:val="both"/>
              <w:outlineLvl w:val="9"/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sz w:val="32"/>
                <w:szCs w:val="32"/>
                <w:shd w:val="clear" w:color="auto" w:fill="FFFFFF"/>
                <w:lang w:val="en-US" w:eastAsia="en-US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论坛合作申请表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联系人：于春林  13051168919、何  华  13681573318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outlineLvl w:val="9"/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shd w:val="clear" w:color="auto" w:fill="FFFFFF"/>
          <w:lang w:val="en-US" w:eastAsia="zh-CN"/>
        </w:rPr>
        <w:t>请将此表发送至：bgs@acef-chs.cn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5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Cambria" w:hAnsi="Cambria"/>
      <w:sz w:val="24"/>
    </w:rPr>
  </w:style>
  <w:style w:type="table" w:customStyle="1" w:styleId="5">
    <w:name w:val="Table Normal"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2023-05-15T00:59:10Z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